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566" w:right="671" w:firstLine="70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ind w:left="4535" w:right="671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TERMO DE EXECUÇÃO CULTURAL Nº000/2023 TENDO POR OBJETO A CONCESSÃO DE APOIO FINANCEIRO A AÇÕES CULTURAIS CONTEMPLADAS PELO EDITAL nº 000/2023 –, NOS TERMOS DA LEI COMPLEMENTAR Nº 195/2022 (LEI PAULO GUSTAVO), DO DECRETO N. 11.525/2023 (DECRETO PAULO GUSTAVO).</w:t>
      </w:r>
    </w:p>
    <w:p w:rsidR="00000000" w:rsidDel="00000000" w:rsidP="00000000" w:rsidRDefault="00000000" w:rsidRPr="00000000" w14:paraId="00000005">
      <w:pPr>
        <w:spacing w:after="12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="237" w:lineRule="auto"/>
        <w:ind w:left="830" w:right="112" w:hanging="1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1.1 A Prefeitura Municipal de Lobato/PR, através da Secretaria Municipal de Educação e Cultura, neste ato representado pela Sra.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e o(a) AGENTE CULTURAL, [INDICAR NOME DA EMPRESA — INSCRITA NO CNPJ sob o nº , com sede em __, neste ato representado por NOME DO RESPONSÁVEL,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Este Termo de Execução Cultural é instrumento da modalidade de fomento à execução de ações culturais de que trata o inciso I, II e III do art. 6º do Decreto 11.453/2023, celebrado com o agente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000000" w:rsidDel="00000000" w:rsidP="00000000" w:rsidRDefault="00000000" w:rsidRPr="00000000" w14:paraId="0000000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1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1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1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1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 São obrigações do/da Prefeitura Municipal de Lobato/PR:</w:t>
      </w:r>
    </w:p>
    <w:p w:rsidR="00000000" w:rsidDel="00000000" w:rsidP="00000000" w:rsidRDefault="00000000" w:rsidRPr="00000000" w14:paraId="0000001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transferir os recursos ao(a)AGENTE CULTURAL; </w:t>
      </w:r>
    </w:p>
    <w:p w:rsidR="00000000" w:rsidDel="00000000" w:rsidP="00000000" w:rsidRDefault="00000000" w:rsidRPr="00000000" w14:paraId="0000001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II) orientar o(a) AGENTE CULTURAL sobre o procedimento para a prestação de informações dos recursos concedidos; </w:t>
      </w:r>
    </w:p>
    <w:p w:rsidR="00000000" w:rsidDel="00000000" w:rsidP="00000000" w:rsidRDefault="00000000" w:rsidRPr="00000000" w14:paraId="0000001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III) analisar e emitir parecer sobre os relatórios e sobre a prestação de informações apresentados pelo(a) AGENTE CULTURAL; </w:t>
      </w:r>
    </w:p>
    <w:p w:rsidR="00000000" w:rsidDel="00000000" w:rsidP="00000000" w:rsidRDefault="00000000" w:rsidRPr="00000000" w14:paraId="0000001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01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 São obrigações do(a) AGENTE CULTURAL: </w:t>
      </w:r>
    </w:p>
    <w:p w:rsidR="00000000" w:rsidDel="00000000" w:rsidP="00000000" w:rsidRDefault="00000000" w:rsidRPr="00000000" w14:paraId="0000002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02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02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III) manter, obrigatória e exclusivamente, os recursos financeiros depositados em sua conta, guardando todos os comprovantes de pagamento para prestação de contas futura.</w:t>
      </w:r>
    </w:p>
    <w:p w:rsidR="00000000" w:rsidDel="00000000" w:rsidP="00000000" w:rsidRDefault="00000000" w:rsidRPr="00000000" w14:paraId="0000002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2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V) prestar informações ao Departamento de Cultura por meio de Relatório de Execução do Objeto, ou informando onde será executado o objeto para verificação in loco, apresentado no prazo de 6 meses contados do término da vigência do termo de execução cultural;</w:t>
      </w:r>
    </w:p>
    <w:p w:rsidR="00000000" w:rsidDel="00000000" w:rsidP="00000000" w:rsidRDefault="00000000" w:rsidRPr="00000000" w14:paraId="0000002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VI) atender a qualquer solicitação regular feita pelo Departamento de Cultura de Lobato/PR/PR a contar do recebimento da notificação; </w:t>
      </w:r>
    </w:p>
    <w:p w:rsidR="00000000" w:rsidDel="00000000" w:rsidP="00000000" w:rsidRDefault="00000000" w:rsidRPr="00000000" w14:paraId="0000002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02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IX)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[PODEM SER ESTABELECIDAS OUTRAS OBRIGAÇÕES DE ACORDO COM O PACTUADO ENTRE AS PARTES PARA A EXECUÇÃO DO PROJETO]</w:t>
      </w:r>
    </w:p>
    <w:p w:rsidR="00000000" w:rsidDel="00000000" w:rsidP="00000000" w:rsidRDefault="00000000" w:rsidRPr="00000000" w14:paraId="0000002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 O agente cultural prestará contas à administração pública por meio da categoria de prestação de informações in loco. </w:t>
      </w:r>
    </w:p>
    <w:p w:rsidR="00000000" w:rsidDel="00000000" w:rsidP="00000000" w:rsidRDefault="00000000" w:rsidRPr="00000000" w14:paraId="0000003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 O agente público responsável elaborará relatório de visita de verificação e poderá adotar os seguintes procedimentos, de acordo com o caso concreto:</w:t>
      </w:r>
    </w:p>
    <w:p w:rsidR="00000000" w:rsidDel="00000000" w:rsidP="00000000" w:rsidRDefault="00000000" w:rsidRPr="00000000" w14:paraId="0000003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encaminhar o processo à autoridade responsável pelo julgamento da prestação de informações, caso conclua que houve o cumprimento integral do objeto ou o cumprimento parcial justificado;</w:t>
      </w:r>
    </w:p>
    <w:p w:rsidR="00000000" w:rsidDel="00000000" w:rsidP="00000000" w:rsidRDefault="00000000" w:rsidRPr="00000000" w14:paraId="0000003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000000" w:rsidDel="00000000" w:rsidP="00000000" w:rsidRDefault="00000000" w:rsidRPr="00000000" w14:paraId="0000003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7.2.1 Após o recebimento do processo enviado pelo agente público de que trata o item 7.2, a autoridade responsável pelo julgamento da prestação de informações poderá:</w:t>
      </w:r>
    </w:p>
    <w:p w:rsidR="00000000" w:rsidDel="00000000" w:rsidP="00000000" w:rsidRDefault="00000000" w:rsidRPr="00000000" w14:paraId="0000003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000000" w:rsidDel="00000000" w:rsidP="00000000" w:rsidRDefault="00000000" w:rsidRPr="00000000" w14:paraId="0000003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3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3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3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3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3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3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04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4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4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4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4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4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4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4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4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4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4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4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4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4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4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4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5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5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5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5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5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5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5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5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5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5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5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5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5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5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5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6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6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6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6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6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9.3 Os bens permanentes adquiridos, produzidos ou transformados em decorrência da execução da ação cultural fomentada serão de titularidade do [NOME DO ENTE].</w:t>
      </w:r>
    </w:p>
    <w:p w:rsidR="00000000" w:rsidDel="00000000" w:rsidP="00000000" w:rsidRDefault="00000000" w:rsidRPr="00000000" w14:paraId="0000006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6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6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 extinto por decurso de prazo;</w:t>
      </w:r>
    </w:p>
    <w:p w:rsidR="00000000" w:rsidDel="00000000" w:rsidP="00000000" w:rsidRDefault="00000000" w:rsidRPr="00000000" w14:paraId="0000006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6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6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6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6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6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7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7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7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7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7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7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7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7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7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000000" w:rsidDel="00000000" w:rsidP="00000000" w:rsidRDefault="00000000" w:rsidRPr="00000000" w14:paraId="0000007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7B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7C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7D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7E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80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12.1 Através de relatórios enviados à Secretaria/Departamento de Cultura, ou visita in loco.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83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13.1 A vigência deste instrumento terá início na data de assinatura das partes, com duração de 1 ano, podendo ser prorrogado por mais 6 (seis) meses a partir da data de assinatura do termo.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86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14.1 O Extrato do Termo de Execução Cultural será publicado no site da Prefeitura. </w:t>
      </w:r>
    </w:p>
    <w:p w:rsidR="00000000" w:rsidDel="00000000" w:rsidP="00000000" w:rsidRDefault="00000000" w:rsidRPr="00000000" w14:paraId="00000087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89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15.1 Fica eleito o Foro de Santa-Fé/PR para dirimir quaisquer dúvidas relativas ao presente Termo de Execução Cultural.</w:t>
      </w:r>
    </w:p>
    <w:p w:rsidR="00000000" w:rsidDel="00000000" w:rsidP="00000000" w:rsidRDefault="00000000" w:rsidRPr="00000000" w14:paraId="0000008A">
      <w:pPr>
        <w:spacing w:after="1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08C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órgão:</w:t>
      </w:r>
    </w:p>
    <w:p w:rsidR="00000000" w:rsidDel="00000000" w:rsidP="00000000" w:rsidRDefault="00000000" w:rsidRPr="00000000" w14:paraId="0000008E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DO REPRESENTANTE]</w:t>
      </w:r>
    </w:p>
    <w:p w:rsidR="00000000" w:rsidDel="00000000" w:rsidP="00000000" w:rsidRDefault="00000000" w:rsidRPr="00000000" w14:paraId="0000008F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Agente Cultural:</w:t>
      </w:r>
    </w:p>
    <w:p w:rsidR="00000000" w:rsidDel="00000000" w:rsidP="00000000" w:rsidRDefault="00000000" w:rsidRPr="00000000" w14:paraId="00000091">
      <w:pPr>
        <w:spacing w:after="100" w:lineRule="auto"/>
        <w:ind w:left="566" w:right="671" w:firstLine="70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DO AGENTE CULTURAL]</w:t>
      </w:r>
    </w:p>
    <w:p w:rsidR="00000000" w:rsidDel="00000000" w:rsidP="00000000" w:rsidRDefault="00000000" w:rsidRPr="00000000" w14:paraId="00000092">
      <w:pPr>
        <w:spacing w:after="200" w:lineRule="auto"/>
        <w:ind w:left="566" w:right="671"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609"/>
          <w:tab w:val="left" w:leader="none" w:pos="1610"/>
          <w:tab w:val="left" w:leader="none" w:pos="4026"/>
        </w:tabs>
        <w:spacing w:before="43" w:lineRule="auto"/>
        <w:ind w:left="566" w:right="671"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2552" w:left="1701" w:right="1133" w:header="10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-1053460</wp:posOffset>
          </wp:positionV>
          <wp:extent cx="7277100" cy="1205230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0" cy="12052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-765806</wp:posOffset>
          </wp:positionH>
          <wp:positionV relativeFrom="paragraph">
            <wp:posOffset>-683891</wp:posOffset>
          </wp:positionV>
          <wp:extent cx="7989840" cy="158242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9840" cy="1582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  <w:rsid w:val="00B91BE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 w:val="1"/>
    <w:rsid w:val="006F2247"/>
    <w:pPr>
      <w:keepNext w:val="1"/>
      <w:suppressAutoHyphens w:val="1"/>
      <w:spacing w:after="0" w:line="240" w:lineRule="auto"/>
      <w:jc w:val="both"/>
      <w:outlineLvl w:val="0"/>
    </w:pPr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 w:val="1"/>
    <w:rsid w:val="000D3DB2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0D3DB2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0D3DB2"/>
    <w:pPr>
      <w:keepNext w:val="1"/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 w:val="1"/>
    <w:rsid w:val="000D3DB2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 w:val="1"/>
    <w:rsid w:val="000D3DB2"/>
    <w:p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pt-BR"/>
    </w:rPr>
  </w:style>
  <w:style w:type="paragraph" w:styleId="Ttulo7">
    <w:name w:val="heading 7"/>
    <w:basedOn w:val="Normal"/>
    <w:next w:val="Normal"/>
    <w:link w:val="Ttulo7Char"/>
    <w:qFormat w:val="1"/>
    <w:rsid w:val="000D3DB2"/>
    <w:p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 w:val="1"/>
    <w:rsid w:val="000D3DB2"/>
    <w:pPr>
      <w:keepNext w:val="1"/>
      <w:spacing w:after="0" w:line="240" w:lineRule="auto"/>
      <w:jc w:val="center"/>
      <w:outlineLvl w:val="7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 w:val="1"/>
    <w:rsid w:val="000D3DB2"/>
    <w:pPr>
      <w:keepNext w:val="1"/>
      <w:widowControl w:val="0"/>
      <w:spacing w:after="0" w:line="240" w:lineRule="auto"/>
      <w:jc w:val="center"/>
      <w:outlineLvl w:val="8"/>
    </w:pPr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883C5B"/>
  </w:style>
  <w:style w:type="paragraph" w:styleId="Rodap">
    <w:name w:val="footer"/>
    <w:basedOn w:val="Normal"/>
    <w:link w:val="RodapChar"/>
    <w:unhideWhenUsed w:val="1"/>
    <w:rsid w:val="00883C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83C5B"/>
  </w:style>
  <w:style w:type="paragraph" w:styleId="Corpodetexto">
    <w:name w:val="Body Text"/>
    <w:basedOn w:val="Normal"/>
    <w:link w:val="CorpodetextoChar"/>
    <w:unhideWhenUsed w:val="1"/>
    <w:rsid w:val="000929F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CorpodetextoChar" w:customStyle="1">
    <w:name w:val="Corpo de texto Char"/>
    <w:basedOn w:val="Fontepargpadro"/>
    <w:link w:val="Corpodetexto"/>
    <w:rsid w:val="000929FC"/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Ttulo1Char" w:customStyle="1">
    <w:name w:val="Título 1 Char"/>
    <w:basedOn w:val="Fontepargpadro"/>
    <w:link w:val="Ttulo1"/>
    <w:rsid w:val="006F2247"/>
    <w:rPr>
      <w:rFonts w:ascii="Verdana" w:cs="Times New Roman" w:eastAsia="Times New Roman" w:hAnsi="Verdana"/>
      <w:b w:val="1"/>
      <w:bCs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 w:val="1"/>
    <w:rsid w:val="000D3DB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0D3DB2"/>
  </w:style>
  <w:style w:type="character" w:styleId="Ttulo2Char" w:customStyle="1">
    <w:name w:val="Título 2 Char"/>
    <w:basedOn w:val="Fontepargpadro"/>
    <w:link w:val="Ttulo2"/>
    <w:rsid w:val="000D3DB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rsid w:val="000D3DB2"/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character" w:styleId="Ttulo4Char" w:customStyle="1">
    <w:name w:val="Título 4 Char"/>
    <w:basedOn w:val="Fontepargpadro"/>
    <w:link w:val="Ttulo4"/>
    <w:rsid w:val="000D3DB2"/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character" w:styleId="Ttulo5Char" w:customStyle="1">
    <w:name w:val="Título 5 Char"/>
    <w:basedOn w:val="Fontepargpadro"/>
    <w:link w:val="Ttulo5"/>
    <w:rsid w:val="000D3DB2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pt-BR"/>
    </w:rPr>
  </w:style>
  <w:style w:type="character" w:styleId="Ttulo6Char" w:customStyle="1">
    <w:name w:val="Título 6 Char"/>
    <w:basedOn w:val="Fontepargpadro"/>
    <w:link w:val="Ttulo6"/>
    <w:rsid w:val="000D3DB2"/>
    <w:rPr>
      <w:rFonts w:ascii="Times New Roman" w:cs="Times New Roman" w:eastAsia="Times New Roman" w:hAnsi="Times New Roman"/>
      <w:b w:val="1"/>
      <w:bCs w:val="1"/>
      <w:lang w:eastAsia="pt-BR"/>
    </w:rPr>
  </w:style>
  <w:style w:type="character" w:styleId="Ttulo7Char" w:customStyle="1">
    <w:name w:val="Título 7 Char"/>
    <w:basedOn w:val="Fontepargpadro"/>
    <w:link w:val="Ttulo7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8Char" w:customStyle="1">
    <w:name w:val="Título 8 Char"/>
    <w:basedOn w:val="Fontepargpadro"/>
    <w:link w:val="Ttulo8"/>
    <w:rsid w:val="000D3DB2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0"/>
      <w:lang w:eastAsia="pt-BR"/>
    </w:rPr>
  </w:style>
  <w:style w:type="character" w:styleId="Ttulo9Char" w:customStyle="1">
    <w:name w:val="Título 9 Char"/>
    <w:basedOn w:val="Fontepargpadro"/>
    <w:link w:val="Ttulo9"/>
    <w:rsid w:val="000D3DB2"/>
    <w:rPr>
      <w:rFonts w:ascii="Arial" w:cs="Arial" w:eastAsia="Times New Roman" w:hAnsi="Arial"/>
      <w:b w:val="1"/>
      <w:bCs w:val="1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 w:val="1"/>
    <w:rsid w:val="000D3DB2"/>
    <w:pPr>
      <w:spacing w:after="0" w:line="240" w:lineRule="auto"/>
    </w:pPr>
    <w:rPr>
      <w:rFonts w:ascii="Tahoma" w:cs="Tahoma" w:eastAsia="Times New Roman" w:hAnsi="Tahoma"/>
      <w:sz w:val="16"/>
      <w:szCs w:val="16"/>
      <w:lang w:eastAsia="pt-BR"/>
    </w:rPr>
  </w:style>
  <w:style w:type="character" w:styleId="TextodebaloChar" w:customStyle="1">
    <w:name w:val="Texto de balão Char"/>
    <w:basedOn w:val="Fontepargpadro"/>
    <w:link w:val="Textodebalo"/>
    <w:semiHidden w:val="1"/>
    <w:rsid w:val="000D3DB2"/>
    <w:rPr>
      <w:rFonts w:ascii="Tahoma" w:cs="Tahoma" w:eastAsia="Times New Roman" w:hAnsi="Tahoma"/>
      <w:sz w:val="16"/>
      <w:szCs w:val="16"/>
      <w:lang w:eastAsia="pt-BR"/>
    </w:rPr>
  </w:style>
  <w:style w:type="character" w:styleId="Hyperlink">
    <w:name w:val="Hyperlink"/>
    <w:rsid w:val="000D3DB2"/>
    <w:rPr>
      <w:color w:val="0000ff"/>
      <w:u w:val="single"/>
    </w:rPr>
  </w:style>
  <w:style w:type="paragraph" w:styleId="Textoembloco">
    <w:name w:val="Block Text"/>
    <w:basedOn w:val="Normal"/>
    <w:rsid w:val="000D3DB2"/>
    <w:pPr>
      <w:spacing w:after="0" w:line="240" w:lineRule="auto"/>
      <w:ind w:left="900" w:right="51" w:hanging="900"/>
      <w:jc w:val="both"/>
    </w:pPr>
    <w:rPr>
      <w:rFonts w:ascii="Book Antiqua" w:cs="Times New Roman" w:eastAsia="Times New Roman" w:hAnsi="Book Antiqua"/>
      <w:sz w:val="20"/>
      <w:szCs w:val="20"/>
      <w:lang w:eastAsia="pt-BR"/>
    </w:rPr>
  </w:style>
  <w:style w:type="paragraph" w:styleId="NormalWeb">
    <w:name w:val="Normal (Web)"/>
    <w:basedOn w:val="Normal"/>
    <w:rsid w:val="000D3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0D3DB2"/>
    <w:pPr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D3DB2"/>
    <w:pPr>
      <w:tabs>
        <w:tab w:val="left" w:pos="1783"/>
      </w:tabs>
      <w:spacing w:after="0" w:line="240" w:lineRule="auto"/>
      <w:ind w:right="45" w:firstLine="3240"/>
      <w:jc w:val="both"/>
    </w:pPr>
    <w:rPr>
      <w:rFonts w:ascii="Arial" w:cs="Arial" w:eastAsia="Times New Roman" w:hAnsi="Arial"/>
      <w:szCs w:val="20"/>
      <w:lang w:eastAsia="pt-BR"/>
    </w:rPr>
  </w:style>
  <w:style w:type="character" w:styleId="Recuodecorpodetexto3Char" w:customStyle="1">
    <w:name w:val="Recuo de corpo de texto 3 Char"/>
    <w:basedOn w:val="Fontepargpadro"/>
    <w:link w:val="Recuodecorpodetexto3"/>
    <w:rsid w:val="000D3DB2"/>
    <w:rPr>
      <w:rFonts w:ascii="Arial" w:cs="Arial" w:eastAsia="Times New Roman" w:hAnsi="Arial"/>
      <w:szCs w:val="20"/>
      <w:lang w:eastAsia="pt-BR"/>
    </w:rPr>
  </w:style>
  <w:style w:type="paragraph" w:styleId="Corpodetexto2">
    <w:name w:val="Body Text 2"/>
    <w:basedOn w:val="Normal"/>
    <w:link w:val="Corpodetexto2Char"/>
    <w:rsid w:val="000D3DB2"/>
    <w:pPr>
      <w:spacing w:after="120" w:line="48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3DB2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Fontepargpadro"/>
    <w:link w:val="Recuodecorpodetexto2"/>
    <w:rsid w:val="000D3DB2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0D3DB2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0D3DB2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D3DB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rsid w:val="000D3DB2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rsid w:val="000D3DB2"/>
    <w:rPr>
      <w:vertAlign w:val="superscript"/>
    </w:rPr>
  </w:style>
  <w:style w:type="paragraph" w:styleId="Corpodetexto3">
    <w:name w:val="Body Text 3"/>
    <w:basedOn w:val="Normal"/>
    <w:link w:val="Corpodetexto3Char"/>
    <w:rsid w:val="000D3DB2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0D3DB2"/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HiperlinkVisitado">
    <w:name w:val="FollowedHyperlink"/>
    <w:uiPriority w:val="99"/>
    <w:rsid w:val="000D3DB2"/>
    <w:rPr>
      <w:color w:val="800080"/>
      <w:u w:val="single"/>
    </w:rPr>
  </w:style>
  <w:style w:type="character" w:styleId="Nmerodepgina">
    <w:name w:val="page number"/>
    <w:basedOn w:val="Fontepargpadro"/>
    <w:rsid w:val="000D3DB2"/>
  </w:style>
  <w:style w:type="character" w:styleId="Forte">
    <w:name w:val="Strong"/>
    <w:qFormat w:val="1"/>
    <w:rsid w:val="000D3DB2"/>
    <w:rPr>
      <w:b w:val="1"/>
      <w:bCs w:val="1"/>
    </w:rPr>
  </w:style>
  <w:style w:type="paragraph" w:styleId="Corpodetexto21" w:customStyle="1">
    <w:name w:val="Corpo de texto 21"/>
    <w:basedOn w:val="Normal"/>
    <w:rsid w:val="000D3DB2"/>
    <w:pPr>
      <w:spacing w:after="0" w:line="240" w:lineRule="auto"/>
      <w:ind w:firstLine="2835"/>
      <w:jc w:val="both"/>
    </w:pPr>
    <w:rPr>
      <w:rFonts w:ascii="Times New Roman" w:cs="Times New Roman" w:eastAsia="Times New Roman" w:hAnsi="Times New Roman"/>
      <w:sz w:val="28"/>
      <w:szCs w:val="24"/>
      <w:lang w:eastAsia="pt-BR"/>
    </w:rPr>
  </w:style>
  <w:style w:type="paragraph" w:styleId="Corpodetexto31" w:customStyle="1">
    <w:name w:val="Corpo de texto 31"/>
    <w:basedOn w:val="Normal"/>
    <w:rsid w:val="000D3D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0D3DB2"/>
    <w:pPr>
      <w:shd w:color="auto" w:fill="000080" w:val="clear"/>
      <w:spacing w:after="0" w:line="240" w:lineRule="auto"/>
    </w:pPr>
    <w:rPr>
      <w:rFonts w:ascii="Tahoma" w:cs="Tahoma" w:eastAsia="Times New Roman" w:hAnsi="Tahoma"/>
      <w:sz w:val="24"/>
      <w:szCs w:val="20"/>
      <w:lang w:eastAsia="pt-BR"/>
    </w:rPr>
  </w:style>
  <w:style w:type="character" w:styleId="MapadoDocumentoChar" w:customStyle="1">
    <w:name w:val="Mapa do Documento Char"/>
    <w:basedOn w:val="Fontepargpadro"/>
    <w:link w:val="MapadoDocumento"/>
    <w:rsid w:val="000D3DB2"/>
    <w:rPr>
      <w:rFonts w:ascii="Tahoma" w:cs="Tahoma" w:eastAsia="Times New Roman" w:hAnsi="Tahoma"/>
      <w:sz w:val="24"/>
      <w:szCs w:val="20"/>
      <w:shd w:color="auto" w:fill="000080" w:val="clear"/>
      <w:lang w:eastAsia="pt-BR"/>
    </w:rPr>
  </w:style>
  <w:style w:type="character" w:styleId="nfase">
    <w:name w:val="Emphasis"/>
    <w:qFormat w:val="1"/>
    <w:rsid w:val="000D3DB2"/>
    <w:rPr>
      <w:i w:val="1"/>
      <w:iCs w:val="1"/>
    </w:rPr>
  </w:style>
  <w:style w:type="character" w:styleId="textos1" w:customStyle="1">
    <w:name w:val="textos1"/>
    <w:rsid w:val="000D3DB2"/>
    <w:rPr>
      <w:rFonts w:ascii="Verdana" w:hAnsi="Verdana" w:hint="default"/>
      <w:i w:val="0"/>
      <w:iCs w:val="0"/>
      <w:color w:val="333333"/>
      <w:sz w:val="22"/>
      <w:szCs w:val="22"/>
    </w:rPr>
  </w:style>
  <w:style w:type="paragraph" w:styleId="NOVO" w:customStyle="1">
    <w:name w:val="NOVO"/>
    <w:basedOn w:val="Normal"/>
    <w:rsid w:val="000D3DB2"/>
    <w:pPr>
      <w:keepNext w:val="1"/>
      <w:widowControl w:val="0"/>
      <w:spacing w:after="0" w:before="600" w:line="240" w:lineRule="auto"/>
      <w:jc w:val="both"/>
    </w:pPr>
    <w:rPr>
      <w:rFonts w:ascii="Times New Roman" w:cs="Times New Roman" w:eastAsia="Times New Roman" w:hAnsi="Times New Roman"/>
      <w:b w:val="1"/>
      <w:snapToGrid w:val="0"/>
      <w:sz w:val="24"/>
      <w:szCs w:val="20"/>
      <w:lang w:eastAsia="pt-BR"/>
    </w:rPr>
  </w:style>
  <w:style w:type="paragraph" w:styleId="BodyText21" w:customStyle="1">
    <w:name w:val="Body Text 21"/>
    <w:basedOn w:val="Normal"/>
    <w:rsid w:val="000D3DB2"/>
    <w:pPr>
      <w:spacing w:after="0" w:line="240" w:lineRule="auto"/>
      <w:jc w:val="both"/>
    </w:pPr>
    <w:rPr>
      <w:rFonts w:ascii="Times New Roman" w:cs="Times New Roman" w:eastAsia="Times New Roman" w:hAnsi="Times New Roman"/>
      <w:snapToGrid w:val="0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D3DB2"/>
    <w:pPr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pt-BR"/>
    </w:rPr>
  </w:style>
  <w:style w:type="character" w:styleId="TextosemFormataoChar" w:customStyle="1">
    <w:name w:val="Texto sem Formatação Char"/>
    <w:basedOn w:val="Fontepargpadro"/>
    <w:link w:val="TextosemFormatao"/>
    <w:rsid w:val="000D3DB2"/>
    <w:rPr>
      <w:rFonts w:ascii="Courier New" w:cs="Times New Roman" w:eastAsia="Times New Roman" w:hAnsi="Courier New"/>
      <w:sz w:val="20"/>
      <w:szCs w:val="20"/>
      <w:lang w:eastAsia="pt-BR"/>
    </w:rPr>
  </w:style>
  <w:style w:type="paragraph" w:styleId="NormalMenor" w:customStyle="1">
    <w:name w:val="Normal Menor"/>
    <w:basedOn w:val="Normal"/>
    <w:next w:val="Normal"/>
    <w:rsid w:val="000D3DB2"/>
    <w:pPr>
      <w:spacing w:after="0" w:line="240" w:lineRule="auto"/>
      <w:jc w:val="both"/>
    </w:pPr>
    <w:rPr>
      <w:rFonts w:ascii="Bookman Old Style" w:cs="Times New Roman" w:eastAsia="Times New Roman" w:hAnsi="Bookman Old Style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 w:val="1"/>
    <w:rsid w:val="000D3DB2"/>
    <w:pPr>
      <w:spacing w:after="0" w:line="240" w:lineRule="auto"/>
    </w:pPr>
    <w:rPr>
      <w:rFonts w:ascii="Calibri" w:cs="Times New Roman" w:eastAsia="Calibri" w:hAnsi="Calibri"/>
    </w:rPr>
  </w:style>
  <w:style w:type="character" w:styleId="SemEspaamentoChar" w:customStyle="1">
    <w:name w:val="Sem Espaçamento Char"/>
    <w:link w:val="SemEspaamento"/>
    <w:uiPriority w:val="1"/>
    <w:rsid w:val="000D3DB2"/>
    <w:rPr>
      <w:rFonts w:ascii="Calibri" w:cs="Times New Roman" w:eastAsia="Calibri" w:hAnsi="Calibri"/>
    </w:rPr>
  </w:style>
  <w:style w:type="table" w:styleId="Tabelacomgrade">
    <w:name w:val="Table Grid"/>
    <w:basedOn w:val="Tabelanormal"/>
    <w:uiPriority w:val="39"/>
    <w:rsid w:val="00B734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arcadores">
    <w:name w:val="List Bullet"/>
    <w:basedOn w:val="Normal"/>
    <w:unhideWhenUsed w:val="1"/>
    <w:rsid w:val="002B4B39"/>
    <w:pPr>
      <w:numPr>
        <w:numId w:val="48"/>
      </w:numPr>
      <w:spacing w:after="0" w:line="240" w:lineRule="auto"/>
      <w:contextualSpacing w:val="1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76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762E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762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762E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762E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AQL7AByMW8r6KSlWJdstOgUsg==">CgMxLjA4AHIhMW0teDZlVlc2OEhxUjRDcHNjdGNfVF9iZDdQVGlUeXJ6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2023-09-14T19:47:00Z</dcterms:created>
  <dc:creator>Windows 7</dc:creator>
</cp:coreProperties>
</file>